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0D7A97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0D7A97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4609FF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4609FF" w:rsidRDefault="0060329F" w:rsidP="00312B9C">
      <w:pPr>
        <w:rPr>
          <w:sz w:val="28"/>
          <w:szCs w:val="28"/>
        </w:rPr>
      </w:pPr>
    </w:p>
    <w:p w:rsidR="007F5118" w:rsidRPr="0013562D" w:rsidRDefault="000D7A97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27.01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7C348F">
        <w:rPr>
          <w:sz w:val="28"/>
          <w:szCs w:val="28"/>
        </w:rPr>
        <w:t>№</w:t>
      </w:r>
      <w:r w:rsidR="00D535B0" w:rsidRPr="007C348F">
        <w:rPr>
          <w:sz w:val="16"/>
          <w:szCs w:val="16"/>
        </w:rPr>
        <w:t xml:space="preserve"> </w:t>
      </w:r>
      <w:r w:rsidR="00E40B0C" w:rsidRPr="000D7A97">
        <w:rPr>
          <w:color w:val="FFFFFF" w:themeColor="background1"/>
          <w:sz w:val="28"/>
          <w:szCs w:val="28"/>
        </w:rPr>
        <w:t>3</w:t>
      </w:r>
      <w:r w:rsidR="007C348F" w:rsidRPr="000D7A97">
        <w:rPr>
          <w:color w:val="FFFFFF" w:themeColor="background1"/>
          <w:sz w:val="28"/>
          <w:szCs w:val="28"/>
        </w:rPr>
        <w:t>5</w:t>
      </w:r>
      <w:r w:rsidR="0080002C" w:rsidRPr="000D7A97">
        <w:rPr>
          <w:color w:val="FFFFFF" w:themeColor="background1"/>
          <w:sz w:val="28"/>
          <w:szCs w:val="28"/>
        </w:rPr>
        <w:t>2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-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НПА</w:t>
      </w:r>
    </w:p>
    <w:p w:rsidR="007A222C" w:rsidRPr="00D365E0" w:rsidRDefault="007A222C" w:rsidP="007844D5"/>
    <w:p w:rsidR="004609FF" w:rsidRPr="00D365E0" w:rsidRDefault="004609FF" w:rsidP="007844D5"/>
    <w:p w:rsidR="00805CE4" w:rsidRPr="00B160FE" w:rsidRDefault="00805CE4" w:rsidP="00805CE4">
      <w:pPr>
        <w:jc w:val="center"/>
        <w:rPr>
          <w:b/>
          <w:sz w:val="28"/>
          <w:szCs w:val="28"/>
        </w:rPr>
      </w:pPr>
      <w:r w:rsidRPr="00B160FE">
        <w:rPr>
          <w:b/>
          <w:sz w:val="28"/>
          <w:szCs w:val="28"/>
        </w:rPr>
        <w:t>О внесении изменений в некот</w:t>
      </w:r>
      <w:r w:rsidR="00E80E75">
        <w:rPr>
          <w:b/>
          <w:sz w:val="28"/>
          <w:szCs w:val="28"/>
        </w:rPr>
        <w:t>орые решения</w:t>
      </w:r>
      <w:r w:rsidRPr="00B160FE">
        <w:rPr>
          <w:b/>
          <w:sz w:val="28"/>
          <w:szCs w:val="28"/>
        </w:rPr>
        <w:t xml:space="preserve"> </w:t>
      </w:r>
    </w:p>
    <w:p w:rsidR="00805CE4" w:rsidRPr="00B160FE" w:rsidRDefault="00805CE4" w:rsidP="00805CE4">
      <w:pPr>
        <w:jc w:val="center"/>
        <w:rPr>
          <w:b/>
          <w:sz w:val="28"/>
          <w:szCs w:val="28"/>
        </w:rPr>
      </w:pPr>
      <w:r w:rsidRPr="00B160FE">
        <w:rPr>
          <w:b/>
          <w:sz w:val="28"/>
          <w:szCs w:val="28"/>
        </w:rPr>
        <w:t>Думы Уссурийского городского округа</w:t>
      </w:r>
    </w:p>
    <w:p w:rsidR="00876B27" w:rsidRPr="00D365E0" w:rsidRDefault="00876B27" w:rsidP="00876B27">
      <w:pPr>
        <w:jc w:val="center"/>
      </w:pPr>
    </w:p>
    <w:p w:rsidR="004609FF" w:rsidRPr="00D365E0" w:rsidRDefault="004609FF" w:rsidP="00876B27">
      <w:pPr>
        <w:jc w:val="center"/>
      </w:pPr>
    </w:p>
    <w:p w:rsidR="00FD7BC2" w:rsidRPr="00FD7BC2" w:rsidRDefault="00FD7BC2" w:rsidP="00FD7BC2">
      <w:pPr>
        <w:ind w:firstLine="709"/>
      </w:pPr>
      <w:r w:rsidRPr="00FD7BC2">
        <w:rPr>
          <w:sz w:val="28"/>
          <w:szCs w:val="28"/>
        </w:rPr>
        <w:t xml:space="preserve">В соответствии с Федеральными законами от 20 марта 2025 года </w:t>
      </w:r>
      <w:r>
        <w:rPr>
          <w:sz w:val="28"/>
          <w:szCs w:val="28"/>
        </w:rPr>
        <w:t xml:space="preserve">         </w:t>
      </w:r>
      <w:r w:rsidRPr="00FD7BC2">
        <w:rPr>
          <w:sz w:val="28"/>
          <w:szCs w:val="28"/>
        </w:rPr>
        <w:t xml:space="preserve">№ 33-ФЗ "Об общих принципах организации местного самоуправления в единой системе публичной власти", от 28 декабря 2025 года № 505-ФЗ </w:t>
      </w:r>
      <w:r>
        <w:rPr>
          <w:sz w:val="28"/>
          <w:szCs w:val="28"/>
        </w:rPr>
        <w:t xml:space="preserve">        </w:t>
      </w:r>
      <w:r w:rsidRPr="00FD7BC2">
        <w:rPr>
          <w:sz w:val="28"/>
          <w:szCs w:val="28"/>
        </w:rPr>
        <w:t xml:space="preserve">"О внесении изменений в отдельные законодательные акты Российской Федерации", Уставом Уссурийского городского округа Приморского края, Дума Уссурийского городского округа Приморского края </w:t>
      </w:r>
    </w:p>
    <w:p w:rsidR="00876B27" w:rsidRPr="00D365E0" w:rsidRDefault="00876B27" w:rsidP="00FD7BC2">
      <w:pPr>
        <w:jc w:val="left"/>
      </w:pPr>
    </w:p>
    <w:p w:rsidR="006C66C1" w:rsidRPr="00D365E0" w:rsidRDefault="006C66C1" w:rsidP="00876B27">
      <w:pPr>
        <w:ind w:firstLine="709"/>
        <w:jc w:val="left"/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Pr="00D365E0" w:rsidRDefault="00876B27" w:rsidP="00876B27">
      <w:pPr>
        <w:ind w:firstLine="709"/>
        <w:jc w:val="left"/>
      </w:pPr>
    </w:p>
    <w:p w:rsidR="0057686F" w:rsidRPr="00D365E0" w:rsidRDefault="0057686F" w:rsidP="00876B27">
      <w:pPr>
        <w:ind w:firstLine="709"/>
        <w:jc w:val="left"/>
      </w:pPr>
    </w:p>
    <w:p w:rsidR="00085982" w:rsidRPr="00085982" w:rsidRDefault="00085982" w:rsidP="00085982">
      <w:pPr>
        <w:ind w:firstLine="709"/>
      </w:pPr>
      <w:r>
        <w:rPr>
          <w:sz w:val="28"/>
          <w:szCs w:val="28"/>
        </w:rPr>
        <w:t>1. </w:t>
      </w:r>
      <w:r w:rsidRPr="00085982">
        <w:rPr>
          <w:sz w:val="28"/>
          <w:szCs w:val="28"/>
        </w:rPr>
        <w:t>Внести в решение Думы Усс</w:t>
      </w:r>
      <w:r>
        <w:rPr>
          <w:sz w:val="28"/>
          <w:szCs w:val="28"/>
        </w:rPr>
        <w:t xml:space="preserve">урийского городского округа от </w:t>
      </w:r>
      <w:r w:rsidRPr="00085982">
        <w:rPr>
          <w:sz w:val="28"/>
          <w:szCs w:val="28"/>
        </w:rPr>
        <w:t xml:space="preserve">7 марта 2013 года № 702-НПА "О </w:t>
      </w:r>
      <w:proofErr w:type="gramStart"/>
      <w:r w:rsidRPr="00085982">
        <w:rPr>
          <w:sz w:val="28"/>
          <w:szCs w:val="28"/>
        </w:rPr>
        <w:t>Положении</w:t>
      </w:r>
      <w:proofErr w:type="gramEnd"/>
      <w:r w:rsidRPr="00085982">
        <w:rPr>
          <w:sz w:val="28"/>
          <w:szCs w:val="28"/>
        </w:rPr>
        <w:t xml:space="preserve"> о представлении гражданами, претендующими на замещение должностей муниципальной службы в органах местного самоуправления Уссурийского городского округа Приморского края, и муниципальными служащими органов местного самоуправления Уссурийского городского округа Приморского края сведений о доходах, об имуществе и обязательствах имущественного характе</w:t>
      </w:r>
      <w:r>
        <w:rPr>
          <w:sz w:val="28"/>
          <w:szCs w:val="28"/>
        </w:rPr>
        <w:t>ра" (далее - решение</w:t>
      </w:r>
      <w:r w:rsidRPr="00085982">
        <w:rPr>
          <w:sz w:val="28"/>
          <w:szCs w:val="28"/>
        </w:rPr>
        <w:t>) следующие изменения:</w:t>
      </w:r>
    </w:p>
    <w:p w:rsidR="00085982" w:rsidRPr="00085982" w:rsidRDefault="00085982" w:rsidP="00085982">
      <w:pPr>
        <w:ind w:firstLine="709"/>
      </w:pPr>
      <w:r>
        <w:rPr>
          <w:sz w:val="28"/>
          <w:szCs w:val="28"/>
        </w:rPr>
        <w:t>в приложении к решению</w:t>
      </w:r>
      <w:r w:rsidRPr="00085982">
        <w:rPr>
          <w:sz w:val="28"/>
          <w:szCs w:val="28"/>
        </w:rPr>
        <w:t>: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а) пункт 1 изложить в следующей редакции:</w:t>
      </w:r>
    </w:p>
    <w:p w:rsidR="00085982" w:rsidRPr="00085982" w:rsidRDefault="00085982" w:rsidP="00085982">
      <w:pPr>
        <w:ind w:firstLine="709"/>
      </w:pPr>
      <w:r>
        <w:rPr>
          <w:sz w:val="28"/>
          <w:szCs w:val="28"/>
        </w:rPr>
        <w:t>"1. </w:t>
      </w:r>
      <w:proofErr w:type="gramStart"/>
      <w:r w:rsidRPr="00085982">
        <w:rPr>
          <w:sz w:val="28"/>
          <w:szCs w:val="28"/>
        </w:rPr>
        <w:t xml:space="preserve">Настоящим Положением определяется порядок представления гражданами, претендующими на замещение должностей муниципальной службы органов местного самоуправления Уссурийского городского округа Приморского края (далее - должности муниципальной службы), и муниципальными служащими органов местного самоуправления Уссурийского городского округа Приморского края сведений о доходах, об </w:t>
      </w:r>
      <w:r w:rsidRPr="00085982">
        <w:rPr>
          <w:sz w:val="28"/>
          <w:szCs w:val="28"/>
        </w:rPr>
        <w:lastRenderedPageBreak/>
        <w:t xml:space="preserve">имуществе и обязательствах имущественного характера, предусмотренных Федеральным законом от 25 декабря 2008 года № 273-ФЗ </w:t>
      </w:r>
      <w:r>
        <w:rPr>
          <w:sz w:val="28"/>
          <w:szCs w:val="28"/>
        </w:rPr>
        <w:t xml:space="preserve">                             </w:t>
      </w:r>
      <w:r w:rsidRPr="00085982">
        <w:rPr>
          <w:sz w:val="28"/>
          <w:szCs w:val="28"/>
        </w:rPr>
        <w:t>"О противодействии коррупции" (далее - сведения о доходах</w:t>
      </w:r>
      <w:proofErr w:type="gramEnd"/>
      <w:r w:rsidRPr="00085982">
        <w:rPr>
          <w:sz w:val="28"/>
          <w:szCs w:val="28"/>
        </w:rPr>
        <w:t>, об имуществе и обязательствах имущественного характера)</w:t>
      </w:r>
      <w:proofErr w:type="gramStart"/>
      <w:r w:rsidRPr="00085982">
        <w:rPr>
          <w:sz w:val="28"/>
          <w:szCs w:val="28"/>
        </w:rPr>
        <w:t>."</w:t>
      </w:r>
      <w:proofErr w:type="gramEnd"/>
      <w:r w:rsidRPr="00085982">
        <w:rPr>
          <w:sz w:val="28"/>
          <w:szCs w:val="28"/>
        </w:rPr>
        <w:t>;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б) подпункты "а", "б", "в" пункта 2 изложить в следующей редакции:</w:t>
      </w:r>
    </w:p>
    <w:p w:rsidR="00085982" w:rsidRPr="00085982" w:rsidRDefault="00B53456" w:rsidP="00085982">
      <w:pPr>
        <w:ind w:firstLine="709"/>
      </w:pPr>
      <w:r>
        <w:rPr>
          <w:sz w:val="28"/>
          <w:szCs w:val="28"/>
        </w:rPr>
        <w:t>"а) </w:t>
      </w:r>
      <w:r w:rsidR="00085982" w:rsidRPr="00085982">
        <w:rPr>
          <w:sz w:val="28"/>
          <w:szCs w:val="28"/>
        </w:rPr>
        <w:t xml:space="preserve">на гражданина, претендующего на замещение должности муниципальной службы в органах местного самоуправления Уссурийского городского округа Приморского края, </w:t>
      </w:r>
      <w:proofErr w:type="gramStart"/>
      <w:r w:rsidR="00085982" w:rsidRPr="00085982">
        <w:rPr>
          <w:sz w:val="28"/>
          <w:szCs w:val="28"/>
        </w:rPr>
        <w:t>предусмотренную</w:t>
      </w:r>
      <w:proofErr w:type="gramEnd"/>
      <w:r w:rsidR="00085982" w:rsidRPr="00085982">
        <w:rPr>
          <w:sz w:val="28"/>
          <w:szCs w:val="28"/>
        </w:rPr>
        <w:t xml:space="preserve"> перечнем должностей, утвержденным решением Думы Уссурийского городского округа Приморского края (далее - гражданин);</w:t>
      </w:r>
    </w:p>
    <w:p w:rsidR="00085982" w:rsidRPr="00085982" w:rsidRDefault="00B53456" w:rsidP="00085982">
      <w:pPr>
        <w:ind w:firstLine="709"/>
      </w:pPr>
      <w:proofErr w:type="gramStart"/>
      <w:r>
        <w:rPr>
          <w:sz w:val="28"/>
          <w:szCs w:val="28"/>
        </w:rPr>
        <w:t>б) </w:t>
      </w:r>
      <w:r w:rsidR="00085982" w:rsidRPr="00085982">
        <w:rPr>
          <w:sz w:val="28"/>
          <w:szCs w:val="28"/>
        </w:rPr>
        <w:t>на муниципального служащего, претендующего на замещение должности муниципальной службы в органах местного самоуправления Уссурийского городского округа Приморского края, предусмотренную перечнем должностей, утвержденным решением Думы Уссурийского городского округа Приморского края (далее - кандидат на должность, предусмотренную перечнем);</w:t>
      </w:r>
      <w:proofErr w:type="gramEnd"/>
    </w:p>
    <w:p w:rsidR="00085982" w:rsidRPr="00085982" w:rsidRDefault="00B53456" w:rsidP="00085982">
      <w:pPr>
        <w:ind w:firstLine="709"/>
      </w:pPr>
      <w:proofErr w:type="gramStart"/>
      <w:r>
        <w:rPr>
          <w:sz w:val="28"/>
          <w:szCs w:val="28"/>
        </w:rPr>
        <w:t>в) </w:t>
      </w:r>
      <w:r w:rsidR="00085982" w:rsidRPr="00085982">
        <w:rPr>
          <w:sz w:val="28"/>
          <w:szCs w:val="28"/>
        </w:rPr>
        <w:t>на муниципального служащего, замещающего должность муниципальной службы в органах местного самоуправления Уссурийского городского округа Приморского края, предусмотренную перечнем должностей, утвержденным решением Думы Уссурийского городского округа Приморского края (далее - решение Думы Уссурийского городского округа) в случае возникновения оснований для представления сведений о расходах в соответ</w:t>
      </w:r>
      <w:r>
        <w:rPr>
          <w:sz w:val="28"/>
          <w:szCs w:val="28"/>
        </w:rPr>
        <w:t xml:space="preserve">ствии с Федеральным законом от </w:t>
      </w:r>
      <w:r w:rsidR="00085982" w:rsidRPr="00085982">
        <w:rPr>
          <w:sz w:val="28"/>
          <w:szCs w:val="28"/>
        </w:rPr>
        <w:t xml:space="preserve">3 декабря 2012 года </w:t>
      </w:r>
      <w:r>
        <w:rPr>
          <w:sz w:val="28"/>
          <w:szCs w:val="28"/>
        </w:rPr>
        <w:t xml:space="preserve">      </w:t>
      </w:r>
      <w:r w:rsidR="00085982" w:rsidRPr="00085982">
        <w:rPr>
          <w:sz w:val="28"/>
          <w:szCs w:val="28"/>
        </w:rPr>
        <w:t>№ 230-ФЗ "О контроле за соответствием расходов лиц</w:t>
      </w:r>
      <w:proofErr w:type="gramEnd"/>
      <w:r w:rsidR="00085982" w:rsidRPr="00085982">
        <w:rPr>
          <w:sz w:val="28"/>
          <w:szCs w:val="28"/>
        </w:rPr>
        <w:t>, замещающих государственные должности, и иных лиц их доходам"</w:t>
      </w:r>
      <w:proofErr w:type="gramStart"/>
      <w:r w:rsidR="00085982" w:rsidRPr="00085982">
        <w:rPr>
          <w:sz w:val="28"/>
          <w:szCs w:val="28"/>
        </w:rPr>
        <w:t>."</w:t>
      </w:r>
      <w:proofErr w:type="gramEnd"/>
      <w:r w:rsidR="00085982" w:rsidRPr="00085982">
        <w:rPr>
          <w:sz w:val="28"/>
          <w:szCs w:val="28"/>
        </w:rPr>
        <w:t>;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в) подпункт "в" пункта 3 изложить в следующей редакции:</w:t>
      </w:r>
    </w:p>
    <w:p w:rsidR="00085982" w:rsidRPr="00085982" w:rsidRDefault="00B53456" w:rsidP="00085982">
      <w:pPr>
        <w:ind w:firstLine="709"/>
      </w:pPr>
      <w:proofErr w:type="gramStart"/>
      <w:r>
        <w:rPr>
          <w:sz w:val="28"/>
          <w:szCs w:val="28"/>
        </w:rPr>
        <w:t>"в) </w:t>
      </w:r>
      <w:r w:rsidR="00085982" w:rsidRPr="00085982">
        <w:rPr>
          <w:sz w:val="28"/>
          <w:szCs w:val="28"/>
        </w:rPr>
        <w:t>муниципальными служащими, замещающими должности муниципальной службы в органах местного самоуправления Уссурийского городского округа Приморского края, предусмотренными перечнем должностей, утвержденным решением Думы Уссурийского городского округа (далее - муниципальный служащий) в случае возникновения оснований для представления сведений о расходах в соответств</w:t>
      </w:r>
      <w:r>
        <w:rPr>
          <w:sz w:val="28"/>
          <w:szCs w:val="28"/>
        </w:rPr>
        <w:t xml:space="preserve">ии с Федеральным законом от </w:t>
      </w:r>
      <w:r w:rsidR="00085982" w:rsidRPr="00085982">
        <w:rPr>
          <w:sz w:val="28"/>
          <w:szCs w:val="28"/>
        </w:rPr>
        <w:t>3 декабря 2012 года № 230-ФЗ "О контроле за соответствием расходов лиц, замещающих государственные должности, и иных лиц</w:t>
      </w:r>
      <w:proofErr w:type="gramEnd"/>
      <w:r w:rsidR="00085982" w:rsidRPr="00085982">
        <w:rPr>
          <w:sz w:val="28"/>
          <w:szCs w:val="28"/>
        </w:rPr>
        <w:t xml:space="preserve"> их доходам" - не позднее 30 апреля года, следующего за годом, в котором возникли такие основания</w:t>
      </w:r>
      <w:proofErr w:type="gramStart"/>
      <w:r w:rsidR="00085982" w:rsidRPr="00085982">
        <w:rPr>
          <w:sz w:val="28"/>
          <w:szCs w:val="28"/>
        </w:rPr>
        <w:t>.";</w:t>
      </w:r>
      <w:proofErr w:type="gramEnd"/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 xml:space="preserve">г) пункт 5 изложить в следующей редакции: </w:t>
      </w:r>
    </w:p>
    <w:p w:rsidR="00085982" w:rsidRPr="00085982" w:rsidRDefault="005438FC" w:rsidP="00085982">
      <w:pPr>
        <w:ind w:firstLine="709"/>
      </w:pPr>
      <w:r>
        <w:rPr>
          <w:sz w:val="28"/>
          <w:szCs w:val="28"/>
        </w:rPr>
        <w:t>"5. </w:t>
      </w:r>
      <w:r w:rsidR="00085982" w:rsidRPr="00085982">
        <w:rPr>
          <w:sz w:val="28"/>
          <w:szCs w:val="28"/>
        </w:rPr>
        <w:t>Муниципальный служащий, при возникновении оснований, предусмо</w:t>
      </w:r>
      <w:r>
        <w:rPr>
          <w:sz w:val="28"/>
          <w:szCs w:val="28"/>
        </w:rPr>
        <w:t xml:space="preserve">тренных Федеральным законом от </w:t>
      </w:r>
      <w:r w:rsidR="00085982" w:rsidRPr="00085982">
        <w:rPr>
          <w:sz w:val="28"/>
          <w:szCs w:val="28"/>
        </w:rPr>
        <w:t xml:space="preserve">3 декабря 2012 года № 230-ФЗ "О </w:t>
      </w:r>
      <w:proofErr w:type="gramStart"/>
      <w:r w:rsidR="00085982" w:rsidRPr="00085982">
        <w:rPr>
          <w:sz w:val="28"/>
          <w:szCs w:val="28"/>
        </w:rPr>
        <w:t>контроле за</w:t>
      </w:r>
      <w:proofErr w:type="gramEnd"/>
      <w:r w:rsidR="00085982" w:rsidRPr="00085982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доходам" представляет:</w:t>
      </w:r>
    </w:p>
    <w:p w:rsidR="00085982" w:rsidRPr="00085982" w:rsidRDefault="00085982" w:rsidP="00085982">
      <w:pPr>
        <w:ind w:firstLine="709"/>
      </w:pPr>
      <w:proofErr w:type="gramStart"/>
      <w:r w:rsidRPr="00085982">
        <w:rPr>
          <w:sz w:val="28"/>
          <w:szCs w:val="28"/>
        </w:rPr>
        <w:t>сведения о своих доходах, полученных с 1 января по 31 декабря года, в котором возникли основания для представления сведений о расходах в соответ</w:t>
      </w:r>
      <w:r w:rsidR="005438FC">
        <w:rPr>
          <w:sz w:val="28"/>
          <w:szCs w:val="28"/>
        </w:rPr>
        <w:t xml:space="preserve">ствии с Федеральным законом от </w:t>
      </w:r>
      <w:r w:rsidRPr="00085982">
        <w:rPr>
          <w:sz w:val="28"/>
          <w:szCs w:val="28"/>
        </w:rPr>
        <w:t xml:space="preserve">3 декабря 2012 года № 230-ФЗ </w:t>
      </w:r>
      <w:r w:rsidR="005438FC">
        <w:rPr>
          <w:sz w:val="28"/>
          <w:szCs w:val="28"/>
        </w:rPr>
        <w:t xml:space="preserve">      </w:t>
      </w:r>
      <w:r w:rsidRPr="00085982">
        <w:rPr>
          <w:sz w:val="28"/>
          <w:szCs w:val="28"/>
        </w:rPr>
        <w:t xml:space="preserve">"О контроле за соответствием расходов лиц, замещающих государственные должности, и иных лиц их доходам" (отчетный период), от всех источников </w:t>
      </w:r>
      <w:r w:rsidRPr="00085982">
        <w:rPr>
          <w:sz w:val="28"/>
          <w:szCs w:val="28"/>
        </w:rPr>
        <w:lastRenderedPageBreak/>
        <w:t>(включая денежное вознаграждение, пенсии, пособия, иные выплаты), а также</w:t>
      </w:r>
      <w:proofErr w:type="gramEnd"/>
      <w:r w:rsidRPr="00085982">
        <w:rPr>
          <w:sz w:val="28"/>
          <w:szCs w:val="28"/>
        </w:rPr>
        <w:t xml:space="preserve">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085982" w:rsidRPr="00085982" w:rsidRDefault="00085982" w:rsidP="00085982">
      <w:pPr>
        <w:ind w:firstLine="709"/>
      </w:pPr>
      <w:proofErr w:type="gramStart"/>
      <w:r w:rsidRPr="00085982">
        <w:rPr>
          <w:sz w:val="28"/>
          <w:szCs w:val="28"/>
        </w:rPr>
        <w:t>сведения о доходах своих супруги (супруга) и несовершеннолетних детей, полученных с 1 января по 31 декабря года, в котором возникли основания для представления сведений о расходах в соответ</w:t>
      </w:r>
      <w:r w:rsidR="00A219D1">
        <w:rPr>
          <w:sz w:val="28"/>
          <w:szCs w:val="28"/>
        </w:rPr>
        <w:t>ствии с Федеральным законом от 3 декабря 2012 года №</w:t>
      </w:r>
      <w:r w:rsidRPr="00085982">
        <w:rPr>
          <w:sz w:val="28"/>
          <w:szCs w:val="28"/>
        </w:rPr>
        <w:t xml:space="preserve"> 230-ФЗ "О контроле за соответствием расходов лиц, замещающих государственные должности, и иных лиц их доходам" (отчетный период), от всех источников (включая заработную плату, пенсии</w:t>
      </w:r>
      <w:proofErr w:type="gramEnd"/>
      <w:r w:rsidRPr="00085982">
        <w:rPr>
          <w:sz w:val="28"/>
          <w:szCs w:val="28"/>
        </w:rPr>
        <w:t>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proofErr w:type="gramStart"/>
      <w:r w:rsidRPr="00085982">
        <w:rPr>
          <w:sz w:val="28"/>
          <w:szCs w:val="28"/>
        </w:rPr>
        <w:t>.";</w:t>
      </w:r>
      <w:proofErr w:type="gramEnd"/>
    </w:p>
    <w:p w:rsidR="00085982" w:rsidRPr="00085982" w:rsidRDefault="00A219D1" w:rsidP="00085982">
      <w:pPr>
        <w:ind w:firstLine="709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</w:t>
      </w:r>
      <w:r w:rsidR="00085982" w:rsidRPr="00085982">
        <w:rPr>
          <w:sz w:val="28"/>
          <w:szCs w:val="28"/>
        </w:rPr>
        <w:t>в абзаце первом пункта 8 после слов "гражданин" дополнить словами ", кандидат на должность, включенную в перечень";</w:t>
      </w:r>
    </w:p>
    <w:p w:rsidR="00481047" w:rsidRDefault="00A219D1" w:rsidP="00481047">
      <w:pPr>
        <w:ind w:firstLine="709"/>
      </w:pPr>
      <w:r>
        <w:rPr>
          <w:sz w:val="28"/>
          <w:szCs w:val="28"/>
        </w:rPr>
        <w:t>е) </w:t>
      </w:r>
      <w:r w:rsidR="00085982" w:rsidRPr="00085982">
        <w:rPr>
          <w:sz w:val="28"/>
          <w:szCs w:val="28"/>
        </w:rPr>
        <w:t>в пункте 9 после слов "муниципальным служащим" дополнить словами ", кандидатом на должность, включенную в перечень";</w:t>
      </w:r>
    </w:p>
    <w:p w:rsidR="00481047" w:rsidRPr="00481047" w:rsidRDefault="00481047" w:rsidP="00481047">
      <w:pPr>
        <w:ind w:firstLine="709"/>
      </w:pPr>
      <w:r>
        <w:rPr>
          <w:color w:val="000000"/>
          <w:sz w:val="28"/>
          <w:szCs w:val="28"/>
        </w:rPr>
        <w:t>ж) </w:t>
      </w:r>
      <w:r w:rsidRPr="00481047">
        <w:rPr>
          <w:color w:val="000000"/>
          <w:sz w:val="28"/>
          <w:szCs w:val="28"/>
        </w:rPr>
        <w:t xml:space="preserve">в пункте 10 после слов </w:t>
      </w:r>
      <w:r w:rsidRPr="00481047">
        <w:rPr>
          <w:sz w:val="28"/>
          <w:szCs w:val="28"/>
        </w:rPr>
        <w:t>"</w:t>
      </w:r>
      <w:r w:rsidRPr="00481047">
        <w:rPr>
          <w:color w:val="000000"/>
          <w:sz w:val="28"/>
          <w:szCs w:val="28"/>
        </w:rPr>
        <w:t>гражданином</w:t>
      </w:r>
      <w:r w:rsidRPr="00481047">
        <w:rPr>
          <w:sz w:val="28"/>
          <w:szCs w:val="28"/>
        </w:rPr>
        <w:t>"</w:t>
      </w:r>
      <w:r w:rsidRPr="00481047">
        <w:rPr>
          <w:color w:val="000000"/>
          <w:sz w:val="28"/>
          <w:szCs w:val="28"/>
        </w:rPr>
        <w:t xml:space="preserve"> дополнить словами </w:t>
      </w:r>
      <w:r>
        <w:rPr>
          <w:color w:val="000000"/>
          <w:sz w:val="28"/>
          <w:szCs w:val="28"/>
        </w:rPr>
        <w:t xml:space="preserve">              </w:t>
      </w:r>
      <w:r w:rsidRPr="00481047">
        <w:rPr>
          <w:color w:val="000000"/>
          <w:sz w:val="28"/>
          <w:szCs w:val="28"/>
        </w:rPr>
        <w:t>", кандидатом на должность, включенную в перечень";</w:t>
      </w:r>
    </w:p>
    <w:p w:rsidR="00085982" w:rsidRPr="00085982" w:rsidRDefault="0024184A" w:rsidP="00085982">
      <w:pPr>
        <w:ind w:firstLine="709"/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 </w:t>
      </w:r>
      <w:r w:rsidR="00085982" w:rsidRPr="00085982">
        <w:rPr>
          <w:sz w:val="28"/>
          <w:szCs w:val="28"/>
        </w:rPr>
        <w:t>в абзаце первом пункта 11 после слов "гражданином" дополнить словами ", кандидатом на должность, предусмотренную перечнем";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и) пункт 12 изложить в следующей редакции:</w:t>
      </w:r>
    </w:p>
    <w:p w:rsidR="00085982" w:rsidRPr="00085982" w:rsidRDefault="0024184A" w:rsidP="00085982">
      <w:pPr>
        <w:ind w:firstLine="709"/>
      </w:pPr>
      <w:r>
        <w:rPr>
          <w:sz w:val="28"/>
          <w:szCs w:val="28"/>
        </w:rPr>
        <w:t>"12. </w:t>
      </w:r>
      <w:r w:rsidR="00085982" w:rsidRPr="00085982">
        <w:rPr>
          <w:sz w:val="28"/>
          <w:szCs w:val="28"/>
        </w:rPr>
        <w:t>Сведения о доходах, об имуществе и обязательствах имущественного характера, представленные в соответствии с настоящим Положением, и информация о результатах проверки достоверности и полноты этих сведений (решении соответствующей комиссии по соблюдению требований к служебному поведению муниципальных служащих и урегулированию конфликта интересов) приобщаются к личному делу муниципального служащего. Указанные сведения также могут храниться в электронном виде.</w:t>
      </w:r>
    </w:p>
    <w:p w:rsidR="00085982" w:rsidRPr="00085982" w:rsidRDefault="00085982" w:rsidP="00085982">
      <w:pPr>
        <w:ind w:firstLine="709"/>
      </w:pPr>
      <w:proofErr w:type="gramStart"/>
      <w:r w:rsidRPr="00085982">
        <w:rPr>
          <w:sz w:val="28"/>
          <w:szCs w:val="28"/>
        </w:rPr>
        <w:t>В случае если гражданин, кандидат на должность, предусмотренную перечнем, представившие в кадровую службу органа местного самоуправления Уссурийского городского округа Приморского края сведения о доходах, об имуществе и обязательствах имущественного характера в соответствии с настоящим Положением, не были назначены на должность муниципальной службы, предусмотренную перечнем такие сведения возвращаются указанным лицам по их письменному заявлению вместе с другими документами.";</w:t>
      </w:r>
      <w:proofErr w:type="gramEnd"/>
    </w:p>
    <w:p w:rsidR="00085982" w:rsidRPr="00085982" w:rsidRDefault="00085982" w:rsidP="00085982">
      <w:pPr>
        <w:ind w:firstLine="709"/>
      </w:pPr>
      <w:proofErr w:type="spellStart"/>
      <w:r w:rsidRPr="00085982">
        <w:rPr>
          <w:sz w:val="28"/>
          <w:szCs w:val="28"/>
        </w:rPr>
        <w:t>з</w:t>
      </w:r>
      <w:proofErr w:type="spellEnd"/>
      <w:r w:rsidRPr="00085982">
        <w:rPr>
          <w:sz w:val="28"/>
          <w:szCs w:val="28"/>
        </w:rPr>
        <w:t xml:space="preserve">) пункт 13 изложить в следующей редакции: </w:t>
      </w:r>
    </w:p>
    <w:p w:rsidR="00085982" w:rsidRPr="00085982" w:rsidRDefault="0024184A" w:rsidP="00085982">
      <w:pPr>
        <w:ind w:firstLine="709"/>
      </w:pPr>
      <w:r>
        <w:rPr>
          <w:sz w:val="28"/>
          <w:szCs w:val="28"/>
        </w:rPr>
        <w:t>"13. </w:t>
      </w:r>
      <w:proofErr w:type="gramStart"/>
      <w:r w:rsidR="00085982" w:rsidRPr="00085982">
        <w:rPr>
          <w:sz w:val="28"/>
          <w:szCs w:val="28"/>
        </w:rPr>
        <w:t xml:space="preserve">Непредставление гражданином при поступлении на муниципальную службу сведений о доходах, об имуществе и обязательствах имущественного характера, предусмотренных Федеральным законом </w:t>
      </w:r>
      <w:r w:rsidR="00CE442F">
        <w:rPr>
          <w:sz w:val="28"/>
          <w:szCs w:val="28"/>
        </w:rPr>
        <w:t xml:space="preserve">           </w:t>
      </w:r>
      <w:r w:rsidR="00085982" w:rsidRPr="00085982">
        <w:rPr>
          <w:sz w:val="28"/>
          <w:szCs w:val="28"/>
        </w:rPr>
        <w:t xml:space="preserve">от 25 декабря 2008 года № 273-ФЗ "О противодействии коррупции" либо представление заведомо неполных сведений, за исключением случаев, установленных федеральными законами, либо представление заведомо </w:t>
      </w:r>
      <w:r w:rsidR="00085982" w:rsidRPr="00085982">
        <w:rPr>
          <w:sz w:val="28"/>
          <w:szCs w:val="28"/>
        </w:rPr>
        <w:lastRenderedPageBreak/>
        <w:t>недостоверных сведений является основанием для отказа в приеме указанного гражданина на муниципальную службу.</w:t>
      </w:r>
      <w:proofErr w:type="gramEnd"/>
    </w:p>
    <w:p w:rsidR="00085982" w:rsidRPr="00085982" w:rsidRDefault="00085982" w:rsidP="00085982">
      <w:pPr>
        <w:ind w:firstLine="709"/>
      </w:pPr>
      <w:proofErr w:type="gramStart"/>
      <w:r w:rsidRPr="00085982">
        <w:rPr>
          <w:sz w:val="28"/>
          <w:szCs w:val="28"/>
        </w:rPr>
        <w:t xml:space="preserve">Непредставление муниципальным служащим сведений о доходах, об имуществе и обязательствах имущественного характера, предусмотренных Федеральным законом от 25 декабря 2008 года № 273-ФЗ </w:t>
      </w:r>
      <w:r w:rsidR="00CE442F">
        <w:rPr>
          <w:sz w:val="28"/>
          <w:szCs w:val="28"/>
        </w:rPr>
        <w:t xml:space="preserve">                              </w:t>
      </w:r>
      <w:r w:rsidRPr="00085982">
        <w:rPr>
          <w:sz w:val="28"/>
          <w:szCs w:val="28"/>
        </w:rPr>
        <w:t>"О противодействии коррупции", и сведений о расходах, предусмо</w:t>
      </w:r>
      <w:r w:rsidR="00CE442F">
        <w:rPr>
          <w:sz w:val="28"/>
          <w:szCs w:val="28"/>
        </w:rPr>
        <w:t xml:space="preserve">тренных Федеральным законом от </w:t>
      </w:r>
      <w:r w:rsidRPr="00085982">
        <w:rPr>
          <w:sz w:val="28"/>
          <w:szCs w:val="28"/>
        </w:rPr>
        <w:t>3 декабря 2012 года № 230-ФЗ "О контроле за соответствием расходов лиц, замещающих государственные должности, и иных лиц их доходам", в случае, если представление таких сведений обязательно, либо представление</w:t>
      </w:r>
      <w:proofErr w:type="gramEnd"/>
      <w:r w:rsidRPr="00085982">
        <w:rPr>
          <w:sz w:val="28"/>
          <w:szCs w:val="28"/>
        </w:rPr>
        <w:t xml:space="preserve"> заведомо неполных сведений является правонарушением, влекущим увольнение муниципального служащего с муниципальной службы, за исключением случаев, установленных федеральными законами.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Представление муниципальным служащим заведомо недостоверных сведений, указанных в абзаце втором настоящего пункта, является правонарушением, влекущим увольнение муниципального служащего с муниципальной службы</w:t>
      </w:r>
      <w:proofErr w:type="gramStart"/>
      <w:r w:rsidRPr="00085982">
        <w:rPr>
          <w:sz w:val="28"/>
          <w:szCs w:val="28"/>
        </w:rPr>
        <w:t>.".</w:t>
      </w:r>
      <w:proofErr w:type="gramEnd"/>
    </w:p>
    <w:p w:rsidR="00085982" w:rsidRPr="00085982" w:rsidRDefault="002045D1" w:rsidP="00085982">
      <w:pPr>
        <w:ind w:firstLine="709"/>
      </w:pPr>
      <w:r>
        <w:rPr>
          <w:sz w:val="28"/>
          <w:szCs w:val="28"/>
        </w:rPr>
        <w:t>2. </w:t>
      </w:r>
      <w:r w:rsidR="00085982" w:rsidRPr="00085982">
        <w:rPr>
          <w:sz w:val="28"/>
          <w:szCs w:val="28"/>
        </w:rPr>
        <w:t xml:space="preserve">Внести в решение Думы Уссурийского городского округа </w:t>
      </w:r>
      <w:r>
        <w:rPr>
          <w:sz w:val="28"/>
          <w:szCs w:val="28"/>
        </w:rPr>
        <w:t xml:space="preserve">                </w:t>
      </w:r>
      <w:r w:rsidR="00085982" w:rsidRPr="00085982">
        <w:rPr>
          <w:sz w:val="28"/>
          <w:szCs w:val="28"/>
        </w:rPr>
        <w:t xml:space="preserve">от 26 декабря 2013 года № 846-НПА "О </w:t>
      </w:r>
      <w:proofErr w:type="gramStart"/>
      <w:r w:rsidR="00085982" w:rsidRPr="00085982">
        <w:rPr>
          <w:sz w:val="28"/>
          <w:szCs w:val="28"/>
        </w:rPr>
        <w:t>Положении</w:t>
      </w:r>
      <w:proofErr w:type="gramEnd"/>
      <w:r w:rsidR="00085982" w:rsidRPr="00085982">
        <w:rPr>
          <w:sz w:val="28"/>
          <w:szCs w:val="28"/>
        </w:rPr>
        <w:t xml:space="preserve"> о порядке представления лицами, замещающими должности муниципальной службы в органах местного самоуправления Уссурийского городского округа Приморского края сведений о своих расходах, а также о расходах своих супруги (супруга) и несовершеннолетних д</w:t>
      </w:r>
      <w:r>
        <w:rPr>
          <w:sz w:val="28"/>
          <w:szCs w:val="28"/>
        </w:rPr>
        <w:t>етей" (далее - решение</w:t>
      </w:r>
      <w:r w:rsidR="00085982" w:rsidRPr="00085982">
        <w:rPr>
          <w:sz w:val="28"/>
          <w:szCs w:val="28"/>
        </w:rPr>
        <w:t>) следующие изменения:</w:t>
      </w:r>
    </w:p>
    <w:p w:rsidR="00085982" w:rsidRPr="00085982" w:rsidRDefault="002045D1" w:rsidP="00085982">
      <w:pPr>
        <w:ind w:firstLine="709"/>
      </w:pPr>
      <w:r>
        <w:rPr>
          <w:sz w:val="28"/>
          <w:szCs w:val="28"/>
        </w:rPr>
        <w:t>1) в решении</w:t>
      </w:r>
      <w:r w:rsidR="00085982" w:rsidRPr="00085982">
        <w:rPr>
          <w:sz w:val="28"/>
          <w:szCs w:val="28"/>
        </w:rPr>
        <w:t>: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а) наименование изложить в следующей редакции: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 xml:space="preserve">"О </w:t>
      </w:r>
      <w:proofErr w:type="gramStart"/>
      <w:r w:rsidRPr="00085982">
        <w:rPr>
          <w:sz w:val="28"/>
          <w:szCs w:val="28"/>
        </w:rPr>
        <w:t>Положении</w:t>
      </w:r>
      <w:proofErr w:type="gramEnd"/>
      <w:r w:rsidRPr="00085982">
        <w:rPr>
          <w:sz w:val="28"/>
          <w:szCs w:val="28"/>
        </w:rPr>
        <w:t xml:space="preserve"> о порядке представления лицами, замещающими должности муниципальной службы в органах местного самоуправления Уссурийского городского округа Приморского края сведений о расходах, предусмо</w:t>
      </w:r>
      <w:r w:rsidR="005C2502">
        <w:rPr>
          <w:sz w:val="28"/>
          <w:szCs w:val="28"/>
        </w:rPr>
        <w:t xml:space="preserve">тренные Федеральным законом от </w:t>
      </w:r>
      <w:r w:rsidRPr="00085982">
        <w:rPr>
          <w:sz w:val="28"/>
          <w:szCs w:val="28"/>
        </w:rPr>
        <w:t>3 декабря 2012 года № 230-ФЗ "О контроле за соответствием расходов лиц, замещающих государственные должности, и иных лиц их доходам";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б) пункт 1 изложить в следующей редакции:</w:t>
      </w:r>
    </w:p>
    <w:p w:rsidR="00085982" w:rsidRPr="00085982" w:rsidRDefault="005C2502" w:rsidP="00085982">
      <w:pPr>
        <w:ind w:firstLine="709"/>
      </w:pPr>
      <w:r>
        <w:rPr>
          <w:sz w:val="28"/>
          <w:szCs w:val="28"/>
        </w:rPr>
        <w:t>"1. </w:t>
      </w:r>
      <w:r w:rsidR="00085982" w:rsidRPr="00085982">
        <w:rPr>
          <w:sz w:val="28"/>
          <w:szCs w:val="28"/>
        </w:rPr>
        <w:t>Утвердить Положение о порядке представления лицами, замещающими должности муниципальной службы в органах местного самоуправления Уссурийского городского округа Приморского края сведений о расходах, предусмо</w:t>
      </w:r>
      <w:r w:rsidR="002E0498">
        <w:rPr>
          <w:sz w:val="28"/>
          <w:szCs w:val="28"/>
        </w:rPr>
        <w:t xml:space="preserve">тренных Федеральным законом от </w:t>
      </w:r>
      <w:r w:rsidR="00085982" w:rsidRPr="00085982">
        <w:rPr>
          <w:sz w:val="28"/>
          <w:szCs w:val="28"/>
        </w:rPr>
        <w:t>3 декабря 2012 года № 230-ФЗ "О контроле за соответствием расходов лиц, замещающих государственные должности, и иных лиц их доходам" (прилагается)</w:t>
      </w:r>
      <w:proofErr w:type="gramStart"/>
      <w:r w:rsidR="00085982" w:rsidRPr="00085982">
        <w:rPr>
          <w:sz w:val="28"/>
          <w:szCs w:val="28"/>
        </w:rPr>
        <w:t>."</w:t>
      </w:r>
      <w:proofErr w:type="gramEnd"/>
      <w:r w:rsidR="00085982" w:rsidRPr="00085982">
        <w:rPr>
          <w:sz w:val="28"/>
          <w:szCs w:val="28"/>
        </w:rPr>
        <w:t>;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 xml:space="preserve">2) </w:t>
      </w:r>
      <w:r w:rsidR="009128F0">
        <w:rPr>
          <w:sz w:val="28"/>
          <w:szCs w:val="28"/>
        </w:rPr>
        <w:t>в приложении к решению</w:t>
      </w:r>
      <w:r w:rsidRPr="00085982">
        <w:rPr>
          <w:sz w:val="28"/>
          <w:szCs w:val="28"/>
        </w:rPr>
        <w:t>: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а) наименование изложить в следующей редакции: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"Порядок представления лицами, замещающими должности муниципальной службы в органах местного самоуправления Уссурийского городского округа Приморского края сведений о расходах, предусмо</w:t>
      </w:r>
      <w:r w:rsidR="009128F0">
        <w:rPr>
          <w:sz w:val="28"/>
          <w:szCs w:val="28"/>
        </w:rPr>
        <w:t xml:space="preserve">тренных Федеральным законом от </w:t>
      </w:r>
      <w:r w:rsidRPr="00085982">
        <w:rPr>
          <w:sz w:val="28"/>
          <w:szCs w:val="28"/>
        </w:rPr>
        <w:t xml:space="preserve">3 декабря 2012 года № 230-ФЗ "О </w:t>
      </w:r>
      <w:proofErr w:type="gramStart"/>
      <w:r w:rsidRPr="00085982">
        <w:rPr>
          <w:sz w:val="28"/>
          <w:szCs w:val="28"/>
        </w:rPr>
        <w:t>контроле за</w:t>
      </w:r>
      <w:proofErr w:type="gramEnd"/>
      <w:r w:rsidRPr="00085982">
        <w:rPr>
          <w:sz w:val="28"/>
          <w:szCs w:val="28"/>
        </w:rPr>
        <w:t xml:space="preserve"> </w:t>
      </w:r>
      <w:r w:rsidRPr="00085982">
        <w:rPr>
          <w:sz w:val="28"/>
          <w:szCs w:val="28"/>
        </w:rPr>
        <w:lastRenderedPageBreak/>
        <w:t>соответствием расходов лиц, замещающих государственные должности, и иных лиц их доходам";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б) пункт 1 изложить в следующей редакции:</w:t>
      </w:r>
    </w:p>
    <w:p w:rsidR="00085982" w:rsidRPr="00085982" w:rsidRDefault="009128F0" w:rsidP="00085982">
      <w:pPr>
        <w:ind w:firstLine="709"/>
      </w:pPr>
      <w:r>
        <w:rPr>
          <w:sz w:val="28"/>
          <w:szCs w:val="28"/>
        </w:rPr>
        <w:t>"1. </w:t>
      </w:r>
      <w:proofErr w:type="gramStart"/>
      <w:r w:rsidR="00085982" w:rsidRPr="00085982">
        <w:rPr>
          <w:sz w:val="28"/>
          <w:szCs w:val="28"/>
        </w:rPr>
        <w:t xml:space="preserve">Настоящим Положением определяется порядок представления лицом, замещающим должность муниципальной службы в органах местного самоуправления Уссурийского городского округа Приморского края (далее - орган местного самоуправления Уссурийского городского округа), включенную в перечни, утвержденные нормативными правовыми актами Уссурийского городского округа Приморского края (далее - должностное лицо), сведений о расходах, предусмотренных Федеральным законом </w:t>
      </w:r>
      <w:r>
        <w:rPr>
          <w:sz w:val="28"/>
          <w:szCs w:val="28"/>
        </w:rPr>
        <w:t xml:space="preserve">           </w:t>
      </w:r>
      <w:r w:rsidR="00085982" w:rsidRPr="00085982">
        <w:rPr>
          <w:sz w:val="28"/>
          <w:szCs w:val="28"/>
        </w:rPr>
        <w:t>от 3 декабря 2012 года № 230-ФЗ "О контроле за соответствием расходов лиц, замещающих</w:t>
      </w:r>
      <w:proofErr w:type="gramEnd"/>
      <w:r w:rsidR="00085982" w:rsidRPr="00085982">
        <w:rPr>
          <w:sz w:val="28"/>
          <w:szCs w:val="28"/>
        </w:rPr>
        <w:t xml:space="preserve"> </w:t>
      </w:r>
      <w:proofErr w:type="gramStart"/>
      <w:r w:rsidR="00085982" w:rsidRPr="00085982">
        <w:rPr>
          <w:sz w:val="28"/>
          <w:szCs w:val="28"/>
        </w:rPr>
        <w:t xml:space="preserve">государственные должности, и иных лиц их доходам" </w:t>
      </w:r>
      <w:r>
        <w:rPr>
          <w:sz w:val="28"/>
          <w:szCs w:val="28"/>
        </w:rPr>
        <w:t xml:space="preserve">     </w:t>
      </w:r>
      <w:r w:rsidR="00085982" w:rsidRPr="00085982">
        <w:rPr>
          <w:sz w:val="28"/>
          <w:szCs w:val="28"/>
        </w:rPr>
        <w:t>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организаций, цифровых финансовых активов, цифровой валюты) (далее - сведения о расходах),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</w:t>
      </w:r>
      <w:proofErr w:type="gramEnd"/>
      <w:r w:rsidR="00085982" w:rsidRPr="00085982">
        <w:rPr>
          <w:sz w:val="28"/>
          <w:szCs w:val="28"/>
        </w:rPr>
        <w:t xml:space="preserve">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proofErr w:type="gramStart"/>
      <w:r w:rsidR="00085982" w:rsidRPr="00085982">
        <w:rPr>
          <w:sz w:val="28"/>
          <w:szCs w:val="28"/>
        </w:rPr>
        <w:t>.";</w:t>
      </w:r>
      <w:proofErr w:type="gramEnd"/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в) пункт 5 исключить.</w:t>
      </w:r>
    </w:p>
    <w:p w:rsidR="00085982" w:rsidRPr="00085982" w:rsidRDefault="00CD65A8" w:rsidP="00085982">
      <w:pPr>
        <w:ind w:firstLine="709"/>
      </w:pPr>
      <w:r>
        <w:rPr>
          <w:sz w:val="28"/>
          <w:szCs w:val="28"/>
        </w:rPr>
        <w:t>3. </w:t>
      </w:r>
      <w:r w:rsidR="00085982" w:rsidRPr="00085982">
        <w:rPr>
          <w:sz w:val="28"/>
          <w:szCs w:val="28"/>
        </w:rPr>
        <w:t xml:space="preserve">Внести в решение Думы Уссурийского городского округа </w:t>
      </w:r>
      <w:r>
        <w:rPr>
          <w:sz w:val="28"/>
          <w:szCs w:val="28"/>
        </w:rPr>
        <w:t xml:space="preserve">                </w:t>
      </w:r>
      <w:r w:rsidR="00085982" w:rsidRPr="00085982">
        <w:rPr>
          <w:sz w:val="28"/>
          <w:szCs w:val="28"/>
        </w:rPr>
        <w:t>от 29 апреля 2011 года № 402-НПА "О Кодексе этики и служебного поведения муниципальных служащих органов местного самоуправления Уссурийского городского округа Приморского края" следующ</w:t>
      </w:r>
      <w:r>
        <w:rPr>
          <w:sz w:val="28"/>
          <w:szCs w:val="28"/>
        </w:rPr>
        <w:t>ее изменение</w:t>
      </w:r>
      <w:r w:rsidR="00085982" w:rsidRPr="00085982">
        <w:rPr>
          <w:sz w:val="28"/>
          <w:szCs w:val="28"/>
        </w:rPr>
        <w:t>: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 xml:space="preserve">пункт 3.3 </w:t>
      </w:r>
      <w:r w:rsidR="005647E1">
        <w:rPr>
          <w:sz w:val="28"/>
          <w:szCs w:val="28"/>
        </w:rPr>
        <w:t xml:space="preserve">раздела 3 </w:t>
      </w:r>
      <w:r w:rsidRPr="00085982">
        <w:rPr>
          <w:sz w:val="28"/>
          <w:szCs w:val="28"/>
        </w:rPr>
        <w:t>Кодекса этики и служебного поведения муниципальных служащих органов местного самоуправления Уссурийского городского округа Приморского края изложить в следующей редакции:</w:t>
      </w:r>
    </w:p>
    <w:p w:rsidR="00085982" w:rsidRPr="00085982" w:rsidRDefault="00CD65A8" w:rsidP="00085982">
      <w:pPr>
        <w:ind w:firstLine="709"/>
      </w:pPr>
      <w:r>
        <w:rPr>
          <w:sz w:val="28"/>
          <w:szCs w:val="28"/>
        </w:rPr>
        <w:t>"3.3. </w:t>
      </w:r>
      <w:r w:rsidR="00085982" w:rsidRPr="00085982">
        <w:rPr>
          <w:sz w:val="28"/>
          <w:szCs w:val="28"/>
        </w:rPr>
        <w:t>Муниципальный служащий обязан представлять сведения о доходах, расходах об имуществе и обязательствах имущественного характера своих и членов своей семьи в соответствии с законодательством Российской Федерации</w:t>
      </w:r>
      <w:proofErr w:type="gramStart"/>
      <w:r w:rsidR="00085982" w:rsidRPr="00085982">
        <w:rPr>
          <w:sz w:val="28"/>
          <w:szCs w:val="28"/>
        </w:rPr>
        <w:t>.".</w:t>
      </w:r>
      <w:proofErr w:type="gramEnd"/>
    </w:p>
    <w:p w:rsidR="00085982" w:rsidRPr="00085982" w:rsidRDefault="00CD65A8" w:rsidP="00085982">
      <w:pPr>
        <w:ind w:firstLine="709"/>
      </w:pPr>
      <w:r>
        <w:rPr>
          <w:sz w:val="28"/>
          <w:szCs w:val="28"/>
        </w:rPr>
        <w:t>4. </w:t>
      </w:r>
      <w:r w:rsidR="00085982" w:rsidRPr="00085982">
        <w:rPr>
          <w:sz w:val="28"/>
          <w:szCs w:val="28"/>
        </w:rPr>
        <w:t xml:space="preserve">Внести в решение Думы Уссурийского городского округа </w:t>
      </w:r>
      <w:r>
        <w:rPr>
          <w:sz w:val="28"/>
          <w:szCs w:val="28"/>
        </w:rPr>
        <w:t xml:space="preserve">                </w:t>
      </w:r>
      <w:r w:rsidR="00085982" w:rsidRPr="00085982">
        <w:rPr>
          <w:sz w:val="28"/>
          <w:szCs w:val="28"/>
        </w:rPr>
        <w:t>от 30 апреля 2019 года № 1003-НПА "О Порядке применения к муниципальным служащим органов местного самоуправления Уссурийского городского округа Приморского края дисциплинарных взысканий за коррупционные правонаруше</w:t>
      </w:r>
      <w:r w:rsidR="00A61F6C">
        <w:rPr>
          <w:sz w:val="28"/>
          <w:szCs w:val="28"/>
        </w:rPr>
        <w:t>ния" (далее - решение) следующее изменение</w:t>
      </w:r>
      <w:r w:rsidR="00085982" w:rsidRPr="00085982">
        <w:rPr>
          <w:sz w:val="28"/>
          <w:szCs w:val="28"/>
        </w:rPr>
        <w:t>:</w:t>
      </w:r>
    </w:p>
    <w:p w:rsidR="00085982" w:rsidRPr="00085982" w:rsidRDefault="00085982" w:rsidP="005F5D44">
      <w:pPr>
        <w:ind w:firstLine="709"/>
      </w:pPr>
      <w:r w:rsidRPr="00085982">
        <w:rPr>
          <w:sz w:val="28"/>
          <w:szCs w:val="28"/>
        </w:rPr>
        <w:t xml:space="preserve">подпункт 5 пункта 2.3 раздела 2 </w:t>
      </w:r>
      <w:r w:rsidR="005F5D44">
        <w:rPr>
          <w:sz w:val="28"/>
          <w:szCs w:val="28"/>
        </w:rPr>
        <w:t>приложения</w:t>
      </w:r>
      <w:r w:rsidR="005F5D44" w:rsidRPr="00085982">
        <w:rPr>
          <w:sz w:val="28"/>
          <w:szCs w:val="28"/>
        </w:rPr>
        <w:t xml:space="preserve"> к решению </w:t>
      </w:r>
      <w:r w:rsidRPr="00085982">
        <w:rPr>
          <w:sz w:val="28"/>
          <w:szCs w:val="28"/>
        </w:rPr>
        <w:t>изложить в следующей редакции:</w:t>
      </w:r>
    </w:p>
    <w:p w:rsidR="00085982" w:rsidRPr="00085982" w:rsidRDefault="005F5D44" w:rsidP="00085982">
      <w:pPr>
        <w:ind w:firstLine="709"/>
      </w:pPr>
      <w:proofErr w:type="gramStart"/>
      <w:r>
        <w:rPr>
          <w:sz w:val="28"/>
          <w:szCs w:val="28"/>
        </w:rPr>
        <w:t>"5) </w:t>
      </w:r>
      <w:r w:rsidR="00085982" w:rsidRPr="00085982">
        <w:rPr>
          <w:sz w:val="28"/>
          <w:szCs w:val="28"/>
        </w:rPr>
        <w:t>непредставление муниципальным служащим сведений о доходах, об имуществе и обязательствах имущественного характера, предусмотренных Федеральным законом от 25 декабря 2008 года № 273-ФЗ "О противодействии коррупции", и сведений о расходах, предусмо</w:t>
      </w:r>
      <w:r>
        <w:rPr>
          <w:sz w:val="28"/>
          <w:szCs w:val="28"/>
        </w:rPr>
        <w:t xml:space="preserve">тренных Федеральным законом от </w:t>
      </w:r>
      <w:r w:rsidR="00085982" w:rsidRPr="00085982">
        <w:rPr>
          <w:sz w:val="28"/>
          <w:szCs w:val="28"/>
        </w:rPr>
        <w:t xml:space="preserve">3 декабря 2012 года № 230-ФЗ "О контроле за </w:t>
      </w:r>
      <w:r w:rsidR="00085982" w:rsidRPr="00085982">
        <w:rPr>
          <w:sz w:val="28"/>
          <w:szCs w:val="28"/>
        </w:rPr>
        <w:lastRenderedPageBreak/>
        <w:t>соответствием расходов лиц, замещающих государственные должности, и иных лиц их доходам", в случае, если представление таких сведений обязательно, либо</w:t>
      </w:r>
      <w:proofErr w:type="gramEnd"/>
      <w:r w:rsidR="00085982" w:rsidRPr="00085982">
        <w:rPr>
          <w:sz w:val="28"/>
          <w:szCs w:val="28"/>
        </w:rPr>
        <w:t xml:space="preserve"> представление заведомо неполных сведений</w:t>
      </w:r>
      <w:r w:rsidR="00FD4672">
        <w:rPr>
          <w:sz w:val="28"/>
          <w:szCs w:val="28"/>
        </w:rPr>
        <w:t>, за исключение случаев, установленных федеральными законами</w:t>
      </w:r>
      <w:r w:rsidR="006A7A5C">
        <w:rPr>
          <w:sz w:val="28"/>
          <w:szCs w:val="28"/>
        </w:rPr>
        <w:t xml:space="preserve"> </w:t>
      </w:r>
      <w:r w:rsidR="00085982" w:rsidRPr="00085982">
        <w:rPr>
          <w:sz w:val="28"/>
          <w:szCs w:val="28"/>
        </w:rPr>
        <w:t>(часть 5 ст</w:t>
      </w:r>
      <w:r>
        <w:rPr>
          <w:sz w:val="28"/>
          <w:szCs w:val="28"/>
        </w:rPr>
        <w:t xml:space="preserve">атьи 15 Федерального закона от </w:t>
      </w:r>
      <w:r w:rsidR="00085982" w:rsidRPr="00085982">
        <w:rPr>
          <w:sz w:val="28"/>
          <w:szCs w:val="28"/>
        </w:rPr>
        <w:t>2 марта 2007 года № 25-ФЗ</w:t>
      </w:r>
      <w:r w:rsidR="006A7A5C">
        <w:rPr>
          <w:sz w:val="28"/>
          <w:szCs w:val="28"/>
        </w:rPr>
        <w:t xml:space="preserve"> </w:t>
      </w:r>
      <w:r w:rsidR="00085982" w:rsidRPr="00085982">
        <w:rPr>
          <w:sz w:val="28"/>
          <w:szCs w:val="28"/>
        </w:rPr>
        <w:t>"О муниципальной службе в Российской Федерации")</w:t>
      </w:r>
      <w:proofErr w:type="gramStart"/>
      <w:r w:rsidR="00085982" w:rsidRPr="00085982">
        <w:rPr>
          <w:sz w:val="28"/>
          <w:szCs w:val="28"/>
        </w:rPr>
        <w:t>;"</w:t>
      </w:r>
      <w:proofErr w:type="gramEnd"/>
      <w:r w:rsidR="00085982" w:rsidRPr="00085982">
        <w:rPr>
          <w:sz w:val="28"/>
          <w:szCs w:val="28"/>
        </w:rPr>
        <w:t>.</w:t>
      </w:r>
    </w:p>
    <w:p w:rsidR="00085982" w:rsidRPr="00085982" w:rsidRDefault="00085982" w:rsidP="00085982">
      <w:pPr>
        <w:ind w:firstLine="709"/>
      </w:pPr>
      <w:r w:rsidRPr="00085982">
        <w:rPr>
          <w:sz w:val="28"/>
          <w:szCs w:val="28"/>
        </w:rPr>
        <w:t>5. Настоящее решение вступает в силу со дня его официального опубликования.</w:t>
      </w:r>
    </w:p>
    <w:p w:rsidR="00085982" w:rsidRPr="00085982" w:rsidRDefault="00085982" w:rsidP="00085982">
      <w:pPr>
        <w:rPr>
          <w:sz w:val="26"/>
          <w:szCs w:val="26"/>
        </w:rPr>
      </w:pPr>
    </w:p>
    <w:p w:rsidR="00BF1DB6" w:rsidRPr="005F5D44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6"/>
          <w:szCs w:val="26"/>
        </w:rPr>
      </w:pPr>
    </w:p>
    <w:p w:rsidR="00AA2BDD" w:rsidRPr="005F5D4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6"/>
          <w:szCs w:val="26"/>
        </w:rPr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RPr="00D31CA4" w:rsidTr="005F5D44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Pr="00D31CA4" w:rsidRDefault="00432077" w:rsidP="00876B27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515CCA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FC0" w:rsidRDefault="00A83FC0" w:rsidP="0098650F">
      <w:r>
        <w:separator/>
      </w:r>
    </w:p>
  </w:endnote>
  <w:endnote w:type="continuationSeparator" w:id="0">
    <w:p w:rsidR="00A83FC0" w:rsidRDefault="00A83FC0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FC0" w:rsidRDefault="00A83FC0" w:rsidP="0098650F">
      <w:r>
        <w:separator/>
      </w:r>
    </w:p>
  </w:footnote>
  <w:footnote w:type="continuationSeparator" w:id="0">
    <w:p w:rsidR="00A83FC0" w:rsidRDefault="00A83FC0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9463BE" w:rsidP="003A5A95">
        <w:pPr>
          <w:pStyle w:val="ab"/>
          <w:jc w:val="center"/>
        </w:pPr>
        <w:fldSimple w:instr=" PAGE   \* MERGEFORMAT ">
          <w:r w:rsidR="006A7A5C">
            <w:rPr>
              <w:noProof/>
            </w:rPr>
            <w:t>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74A"/>
    <w:rsid w:val="00012918"/>
    <w:rsid w:val="000142DA"/>
    <w:rsid w:val="000150E1"/>
    <w:rsid w:val="00016FC2"/>
    <w:rsid w:val="00017337"/>
    <w:rsid w:val="00020E09"/>
    <w:rsid w:val="00020F50"/>
    <w:rsid w:val="00022666"/>
    <w:rsid w:val="00022839"/>
    <w:rsid w:val="0002616C"/>
    <w:rsid w:val="000265F0"/>
    <w:rsid w:val="00027942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5982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1023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1424C"/>
    <w:rsid w:val="00120814"/>
    <w:rsid w:val="00120D09"/>
    <w:rsid w:val="001217F8"/>
    <w:rsid w:val="00121AF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8BC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4EB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45D1"/>
    <w:rsid w:val="00207A2A"/>
    <w:rsid w:val="00210249"/>
    <w:rsid w:val="00210335"/>
    <w:rsid w:val="002118C6"/>
    <w:rsid w:val="00211E4D"/>
    <w:rsid w:val="00212701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87"/>
    <w:rsid w:val="002241AF"/>
    <w:rsid w:val="0023102B"/>
    <w:rsid w:val="002313A9"/>
    <w:rsid w:val="0023181A"/>
    <w:rsid w:val="0023504E"/>
    <w:rsid w:val="00235FC1"/>
    <w:rsid w:val="002379AB"/>
    <w:rsid w:val="0024184A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01F6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51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0498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118B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0845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3FD3"/>
    <w:rsid w:val="00446C65"/>
    <w:rsid w:val="00447E7D"/>
    <w:rsid w:val="00450145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9FF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1F0"/>
    <w:rsid w:val="00477F4F"/>
    <w:rsid w:val="0048062A"/>
    <w:rsid w:val="00480663"/>
    <w:rsid w:val="00481047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4F77CE"/>
    <w:rsid w:val="00500FB2"/>
    <w:rsid w:val="005012E1"/>
    <w:rsid w:val="005018F9"/>
    <w:rsid w:val="00503881"/>
    <w:rsid w:val="005045D3"/>
    <w:rsid w:val="005065AF"/>
    <w:rsid w:val="00506C9C"/>
    <w:rsid w:val="0051072C"/>
    <w:rsid w:val="00510F51"/>
    <w:rsid w:val="005117B4"/>
    <w:rsid w:val="00511AF6"/>
    <w:rsid w:val="00511D72"/>
    <w:rsid w:val="00512625"/>
    <w:rsid w:val="00515CCA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758"/>
    <w:rsid w:val="0053799A"/>
    <w:rsid w:val="00540C43"/>
    <w:rsid w:val="00542FC8"/>
    <w:rsid w:val="0054386F"/>
    <w:rsid w:val="005438FC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47E1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686F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2502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5D44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43C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A7A5C"/>
    <w:rsid w:val="006B4917"/>
    <w:rsid w:val="006B5284"/>
    <w:rsid w:val="006B70D0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1"/>
    <w:rsid w:val="006D6D65"/>
    <w:rsid w:val="006D7759"/>
    <w:rsid w:val="006D7E0B"/>
    <w:rsid w:val="006E1B78"/>
    <w:rsid w:val="006E3DDC"/>
    <w:rsid w:val="006E4599"/>
    <w:rsid w:val="006E5454"/>
    <w:rsid w:val="006E56CB"/>
    <w:rsid w:val="006E5CD6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6DCF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0BF4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309A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5CE4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724C"/>
    <w:rsid w:val="008F792A"/>
    <w:rsid w:val="00900C79"/>
    <w:rsid w:val="00902E36"/>
    <w:rsid w:val="009031B1"/>
    <w:rsid w:val="00904C48"/>
    <w:rsid w:val="009058FA"/>
    <w:rsid w:val="00906A60"/>
    <w:rsid w:val="009070A0"/>
    <w:rsid w:val="00907228"/>
    <w:rsid w:val="009072BF"/>
    <w:rsid w:val="0090731D"/>
    <w:rsid w:val="009073B7"/>
    <w:rsid w:val="00907DB6"/>
    <w:rsid w:val="009100C4"/>
    <w:rsid w:val="00910AAF"/>
    <w:rsid w:val="00911483"/>
    <w:rsid w:val="00912241"/>
    <w:rsid w:val="009128F0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3BE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0D9A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4D2"/>
    <w:rsid w:val="00A01772"/>
    <w:rsid w:val="00A01E34"/>
    <w:rsid w:val="00A028CF"/>
    <w:rsid w:val="00A0359E"/>
    <w:rsid w:val="00A040A8"/>
    <w:rsid w:val="00A04534"/>
    <w:rsid w:val="00A04DC8"/>
    <w:rsid w:val="00A05599"/>
    <w:rsid w:val="00A058CB"/>
    <w:rsid w:val="00A05C73"/>
    <w:rsid w:val="00A06162"/>
    <w:rsid w:val="00A078CE"/>
    <w:rsid w:val="00A11E8E"/>
    <w:rsid w:val="00A1222E"/>
    <w:rsid w:val="00A12B9D"/>
    <w:rsid w:val="00A12C82"/>
    <w:rsid w:val="00A14797"/>
    <w:rsid w:val="00A14BC0"/>
    <w:rsid w:val="00A1626E"/>
    <w:rsid w:val="00A16B2C"/>
    <w:rsid w:val="00A171C1"/>
    <w:rsid w:val="00A20382"/>
    <w:rsid w:val="00A219D1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3FF8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1F6C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0829"/>
    <w:rsid w:val="00A82E68"/>
    <w:rsid w:val="00A83FC0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622E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1E51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6F5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46B87"/>
    <w:rsid w:val="00B504B0"/>
    <w:rsid w:val="00B50914"/>
    <w:rsid w:val="00B51735"/>
    <w:rsid w:val="00B527A4"/>
    <w:rsid w:val="00B53456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3DA6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C6DFD"/>
    <w:rsid w:val="00BC780B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B43"/>
    <w:rsid w:val="00BF3E07"/>
    <w:rsid w:val="00BF46B0"/>
    <w:rsid w:val="00BF512F"/>
    <w:rsid w:val="00BF51DB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4BC3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21"/>
    <w:rsid w:val="00C95D4B"/>
    <w:rsid w:val="00C96BA1"/>
    <w:rsid w:val="00C979E0"/>
    <w:rsid w:val="00CA301C"/>
    <w:rsid w:val="00CA43C4"/>
    <w:rsid w:val="00CA4973"/>
    <w:rsid w:val="00CA695E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5A8"/>
    <w:rsid w:val="00CD666F"/>
    <w:rsid w:val="00CE133C"/>
    <w:rsid w:val="00CE14E7"/>
    <w:rsid w:val="00CE1526"/>
    <w:rsid w:val="00CE442F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5E0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2C6B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0E75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6123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27D56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46B50"/>
    <w:rsid w:val="00F5035A"/>
    <w:rsid w:val="00F5176F"/>
    <w:rsid w:val="00F519E2"/>
    <w:rsid w:val="00F540C2"/>
    <w:rsid w:val="00F54A4D"/>
    <w:rsid w:val="00F54C3A"/>
    <w:rsid w:val="00F558E5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672"/>
    <w:rsid w:val="00FD4FFF"/>
    <w:rsid w:val="00FD7BC2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AD0B1-0F3F-4D05-989B-0210A130F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3463</TotalTime>
  <Pages>6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712</cp:revision>
  <cp:lastPrinted>2026-01-23T06:24:00Z</cp:lastPrinted>
  <dcterms:created xsi:type="dcterms:W3CDTF">2022-11-08T06:28:00Z</dcterms:created>
  <dcterms:modified xsi:type="dcterms:W3CDTF">2026-01-23T06:24:00Z</dcterms:modified>
</cp:coreProperties>
</file>